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firstLine="360"/>
        <w:rPr>
          <w:rFonts w:ascii="Arial" w:cs="Arial" w:hAnsi="Arial" w:eastAsia="Arial"/>
          <w:b w:val="1"/>
          <w:bCs w:val="1"/>
          <w:i w:val="1"/>
          <w:iCs w:val="1"/>
          <w:outline w:val="0"/>
          <w:color w:val="ff0000"/>
          <w:sz w:val="36"/>
          <w:szCs w:val="36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Arial" w:hAnsi="Arial" w:hint="default"/>
          <w:b w:val="1"/>
          <w:bCs w:val="1"/>
          <w:i w:val="1"/>
          <w:iCs w:val="1"/>
          <w:outline w:val="0"/>
          <w:color w:val="ff0000"/>
          <w:sz w:val="36"/>
          <w:szCs w:val="3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ЩО Є СПАСІННЯ НАСПРАВДІ – руйнування міфу </w:t>
      </w:r>
      <w:r>
        <w:rPr>
          <w:rFonts w:ascii="Arial" w:hAnsi="Arial"/>
          <w:b w:val="1"/>
          <w:bCs w:val="1"/>
          <w:i w:val="1"/>
          <w:i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- 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ч</w:t>
      </w:r>
      <w:r>
        <w:rPr>
          <w:rFonts w:ascii="Arial" w:hAnsi="Arial"/>
          <w:b w:val="1"/>
          <w:bCs w:val="1"/>
          <w:i w:val="1"/>
          <w:i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.1</w:t>
      </w:r>
    </w:p>
    <w:p>
      <w:pPr>
        <w:pStyle w:val="Normal.0"/>
        <w:ind w:left="1080" w:firstLine="0"/>
        <w:rPr>
          <w:rFonts w:ascii="Arial" w:cs="Arial" w:hAnsi="Arial" w:eastAsia="Arial"/>
          <w:sz w:val="28"/>
          <w:szCs w:val="28"/>
          <w:u w:val="single"/>
          <w:lang w:val="ru-RU"/>
        </w:rPr>
      </w:pPr>
      <w:r>
        <w:rPr>
          <w:rFonts w:ascii="Arial" w:hAnsi="Arial" w:hint="default"/>
          <w:i w:val="1"/>
          <w:iCs w:val="1"/>
          <w:sz w:val="28"/>
          <w:szCs w:val="28"/>
          <w:rtl w:val="0"/>
          <w:lang w:val="ru-RU"/>
        </w:rPr>
        <w:t xml:space="preserve">Практичне пояснення концепції 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відродження чи народження згори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</w:t>
      </w:r>
    </w:p>
    <w:p>
      <w:pPr>
        <w:pStyle w:val="Normal.0"/>
        <w:ind w:left="360" w:firstLine="360"/>
        <w:rPr>
          <w:rFonts w:ascii="Arial" w:cs="Arial" w:hAnsi="Arial" w:eastAsia="Arial"/>
          <w:i w:val="1"/>
          <w:iCs w:val="1"/>
          <w:sz w:val="28"/>
          <w:szCs w:val="28"/>
          <w:lang w:val="ru-RU"/>
        </w:rPr>
      </w:pPr>
      <w:r>
        <w:rPr>
          <w:rFonts w:ascii="Arial" w:hAnsi="Arial" w:hint="default"/>
          <w:i w:val="1"/>
          <w:iCs w:val="1"/>
          <w:sz w:val="28"/>
          <w:szCs w:val="28"/>
          <w:rtl w:val="0"/>
          <w:lang w:val="ru-RU"/>
        </w:rPr>
        <w:t xml:space="preserve"> Народитися згори </w:t>
      </w:r>
      <w:r>
        <w:rPr>
          <w:rFonts w:ascii="Arial" w:hAnsi="Arial" w:hint="default"/>
          <w:rtl w:val="0"/>
          <w:lang w:val="ru-RU"/>
        </w:rPr>
        <w:t>—</w:t>
      </w:r>
      <w:r>
        <w:rPr>
          <w:rFonts w:ascii="Arial" w:hAnsi="Arial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це одержати вічне життя через прийняття Христа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</w:t>
      </w:r>
    </w:p>
    <w:p>
      <w:pPr>
        <w:pStyle w:val="Normal.0"/>
        <w:ind w:left="360" w:firstLine="0"/>
        <w:rPr>
          <w:rFonts w:ascii="Arial" w:cs="Arial" w:hAnsi="Arial" w:eastAsia="Arial"/>
          <w:b w:val="1"/>
          <w:bCs w:val="1"/>
          <w:i w:val="1"/>
          <w:iCs w:val="1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Давайте любити ЧОЛОВІКІВ – я люблю ЧОЛОВІКІВ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я поважаю ЧОЛОВІКІВ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я шаную ЧОЛОВІКІВ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«Віруй в Господа Ісуса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і будеш спасений</w:t>
      </w:r>
      <w:r>
        <w:rPr>
          <w:rFonts w:ascii="Arial" w:hAnsi="Arial"/>
          <w:b w:val="1"/>
          <w:bCs w:val="1"/>
          <w:i w:val="1"/>
          <w:iCs w:val="1"/>
          <w:rtl w:val="0"/>
          <w:lang w:val="ru-RU"/>
        </w:rPr>
        <w:t>...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ru-RU"/>
        </w:rPr>
        <w:t>»</w:t>
      </w:r>
    </w:p>
    <w:p>
      <w:pPr>
        <w:pStyle w:val="Normal.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Дорогі друзі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найважливіша річ у світі — спасіння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Що це</w:t>
      </w:r>
      <w:r>
        <w:rPr>
          <w:rFonts w:ascii="Arial" w:hAnsi="Arial"/>
          <w:rtl w:val="0"/>
          <w:lang w:val="ru-RU"/>
        </w:rPr>
        <w:t>?</w:t>
      </w:r>
    </w:p>
    <w:p>
      <w:pPr>
        <w:pStyle w:val="Normal.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Яке істинне і належне призначення життя людини</w:t>
      </w:r>
      <w:r>
        <w:rPr>
          <w:rFonts w:ascii="Arial" w:hAnsi="Arial"/>
          <w:rtl w:val="0"/>
          <w:lang w:val="ru-RU"/>
        </w:rPr>
        <w:t xml:space="preserve">? </w:t>
      </w:r>
    </w:p>
    <w:p>
      <w:pPr>
        <w:pStyle w:val="Normal.0"/>
        <w:spacing w:after="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Один із ключів до відновлення Євангелії полягає у тому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як ми описуємо себе мовою Нового Завіту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слово «християнин» трапляється лише тричі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Проте фразу </w:t>
      </w:r>
      <w:r>
        <w:rPr>
          <w:rFonts w:ascii="Arial" w:hAnsi="Arial" w:hint="default"/>
          <w:i w:val="1"/>
          <w:iCs w:val="1"/>
          <w:u w:val="single"/>
          <w:rtl w:val="0"/>
          <w:lang w:val="ru-RU"/>
        </w:rPr>
        <w:t>«у Христі»</w:t>
      </w:r>
      <w:r>
        <w:rPr>
          <w:rFonts w:ascii="Arial" w:hAnsi="Arial" w:hint="default"/>
          <w:rtl w:val="0"/>
          <w:lang w:val="ru-RU"/>
        </w:rPr>
        <w:t xml:space="preserve"> апостол Павло використовує близько </w:t>
      </w:r>
      <w:r>
        <w:rPr>
          <w:rFonts w:ascii="Arial" w:hAnsi="Arial"/>
          <w:rtl w:val="0"/>
          <w:lang w:val="ru-RU"/>
        </w:rPr>
        <w:t xml:space="preserve">165 </w:t>
      </w:r>
      <w:r>
        <w:rPr>
          <w:rFonts w:ascii="Arial" w:hAnsi="Arial" w:hint="default"/>
          <w:rtl w:val="0"/>
          <w:lang w:val="ru-RU"/>
        </w:rPr>
        <w:t>разів</w:t>
      </w:r>
      <w:r>
        <w:rPr>
          <w:rFonts w:ascii="Arial" w:hAnsi="Arial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lang w:val="ru-RU"/>
        </w:rPr>
      </w:pPr>
    </w:p>
    <w:p>
      <w:pPr>
        <w:pStyle w:val="Normal.0"/>
        <w:spacing w:after="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>Можливо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однією з найбільших перешкод для справжньої віри є те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що ми думаємо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що знаємо щось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але ми помиляємось</w:t>
      </w:r>
      <w:r>
        <w:rPr>
          <w:rFonts w:ascii="Arial" w:hAnsi="Arial"/>
          <w:rtl w:val="0"/>
          <w:lang w:val="ru-RU"/>
        </w:rPr>
        <w:t xml:space="preserve">! 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ru-RU"/>
        </w:rPr>
        <w:t xml:space="preserve"> </w:t>
      </w:r>
    </w:p>
    <w:p>
      <w:pPr>
        <w:pStyle w:val="Normal.0"/>
        <w:spacing w:after="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Ми думаємо про небеса як про фабрику задоволення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а не як про життя з Богом</w:t>
      </w:r>
      <w:r>
        <w:rPr>
          <w:rFonts w:ascii="Arial" w:hAnsi="Arial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>Ми думаємо про спасіння як про можливість уникнути болю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а не як про виправдання</w:t>
      </w:r>
      <w:r>
        <w:rPr>
          <w:rFonts w:ascii="Arial" w:hAnsi="Arial"/>
          <w:rtl w:val="0"/>
          <w:lang w:val="ru-RU"/>
        </w:rPr>
        <w:t>.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ru-RU"/>
        </w:rPr>
        <w:t xml:space="preserve"> </w:t>
      </w:r>
    </w:p>
    <w:p>
      <w:pPr>
        <w:pStyle w:val="Normal.0"/>
        <w:spacing w:after="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Ми думаємо про Євангелію як про мінімальну вимогу для входу в небеса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а не як про проголошення того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що життя з Богом </w:t>
      </w:r>
      <w:r>
        <w:rPr>
          <w:rFonts w:ascii="Arial" w:hAnsi="Arial" w:hint="default"/>
          <w:i w:val="1"/>
          <w:iCs w:val="1"/>
          <w:u w:val="single"/>
          <w:rtl w:val="0"/>
          <w:lang w:val="ru-RU"/>
        </w:rPr>
        <w:t>через Ісуса</w:t>
      </w:r>
      <w:r>
        <w:rPr>
          <w:rFonts w:ascii="Arial" w:hAnsi="Arial"/>
          <w:rtl w:val="0"/>
          <w:lang w:val="ru-RU"/>
        </w:rPr>
        <w:t xml:space="preserve"> </w:t>
      </w:r>
      <w:r>
        <w:rPr>
          <w:rFonts w:ascii="Arial" w:hAnsi="Arial" w:hint="default"/>
          <w:u w:val="single"/>
          <w:rtl w:val="0"/>
          <w:lang w:val="ru-RU"/>
        </w:rPr>
        <w:t>можливе вже</w:t>
      </w:r>
      <w:r>
        <w:rPr>
          <w:rFonts w:ascii="Arial" w:hAnsi="Arial" w:hint="default"/>
          <w:rtl w:val="0"/>
          <w:lang w:val="ru-RU"/>
        </w:rPr>
        <w:t xml:space="preserve"> тут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на землі</w:t>
      </w:r>
      <w:r>
        <w:rPr>
          <w:rFonts w:ascii="Arial" w:hAnsi="Arial"/>
          <w:rtl w:val="0"/>
          <w:lang w:val="ru-RU"/>
        </w:rPr>
        <w:t xml:space="preserve">... </w:t>
      </w:r>
    </w:p>
    <w:p>
      <w:pPr>
        <w:pStyle w:val="Normal.0"/>
        <w:spacing w:after="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Ми вважаємо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що християни отримали місце на небесах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і на цьому все</w:t>
      </w:r>
      <w:r>
        <w:rPr>
          <w:rFonts w:ascii="Arial" w:hAnsi="Arial"/>
          <w:rtl w:val="0"/>
          <w:lang w:val="ru-RU"/>
        </w:rPr>
        <w:t xml:space="preserve">, </w:t>
      </w:r>
    </w:p>
    <w:p>
      <w:pPr>
        <w:pStyle w:val="Normal.0"/>
        <w:spacing w:after="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а учнівство — це необов</w:t>
      </w:r>
      <w:r>
        <w:rPr>
          <w:rFonts w:ascii="Arial" w:hAnsi="Arial"/>
          <w:rtl w:val="0"/>
          <w:lang w:val="ru-RU"/>
        </w:rPr>
        <w:t>'</w:t>
      </w:r>
      <w:r>
        <w:rPr>
          <w:rFonts w:ascii="Arial" w:hAnsi="Arial" w:hint="default"/>
          <w:rtl w:val="0"/>
          <w:lang w:val="ru-RU"/>
        </w:rPr>
        <w:t>язкова додаткова робота для духовних активістів</w:t>
      </w:r>
      <w:r>
        <w:rPr>
          <w:rFonts w:ascii="Arial" w:hAnsi="Arial"/>
          <w:rtl w:val="0"/>
          <w:lang w:val="ru-RU"/>
        </w:rPr>
        <w:t xml:space="preserve">.  </w:t>
      </w:r>
    </w:p>
    <w:p>
      <w:pPr>
        <w:pStyle w:val="Normal.0"/>
        <w:spacing w:after="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 xml:space="preserve">Це все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НЕ</w:t>
      </w:r>
      <w:r>
        <w:rPr>
          <w:rFonts w:ascii="Arial" w:hAnsi="Arial" w:hint="default"/>
          <w:rtl w:val="0"/>
          <w:lang w:val="ru-RU"/>
        </w:rPr>
        <w:t xml:space="preserve"> є спасінням</w:t>
      </w:r>
      <w:r>
        <w:rPr>
          <w:rFonts w:ascii="Arial" w:hAnsi="Arial"/>
          <w:rtl w:val="0"/>
          <w:lang w:val="ru-RU"/>
        </w:rPr>
        <w:t>.</w:t>
      </w:r>
    </w:p>
    <w:p>
      <w:pPr>
        <w:pStyle w:val="Normal.0"/>
        <w:spacing w:after="0"/>
        <w:rPr>
          <w:rFonts w:ascii="Arial" w:cs="Arial" w:hAnsi="Arial" w:eastAsia="Arial"/>
          <w:lang w:val="ru-RU"/>
        </w:rPr>
      </w:pPr>
    </w:p>
    <w:p>
      <w:pPr>
        <w:pStyle w:val="Normal.0"/>
        <w:rPr>
          <w:rFonts w:ascii="Arial" w:cs="Arial" w:hAnsi="Arial" w:eastAsia="Arial"/>
          <w:b w:val="1"/>
          <w:bCs w:val="1"/>
          <w:lang w:val="ru-RU"/>
        </w:rPr>
      </w:pPr>
      <w:r>
        <w:rPr>
          <w:rFonts w:ascii="Arial" w:hAnsi="Arial" w:hint="default"/>
          <w:i w:val="1"/>
          <w:iCs w:val="1"/>
          <w:u w:val="single"/>
          <w:rtl w:val="0"/>
          <w:lang w:val="ru-RU"/>
        </w:rPr>
        <w:t xml:space="preserve">Спасіння </w:t>
      </w:r>
      <w:r>
        <w:rPr>
          <w:rFonts w:ascii="Arial" w:hAnsi="Arial" w:hint="default"/>
          <w:u w:val="single"/>
          <w:rtl w:val="0"/>
          <w:lang w:val="ru-RU"/>
        </w:rPr>
        <w:t>—</w:t>
      </w:r>
      <w:r>
        <w:rPr>
          <w:rFonts w:ascii="Arial" w:hAnsi="Arial" w:hint="default"/>
          <w:i w:val="1"/>
          <w:iCs w:val="1"/>
          <w:u w:val="single"/>
          <w:rtl w:val="0"/>
          <w:lang w:val="ru-RU"/>
        </w:rPr>
        <w:t xml:space="preserve"> це коли Бог здійснює перетворення в людських тілах</w:t>
      </w:r>
      <w:r>
        <w:rPr>
          <w:rFonts w:ascii="Arial" w:hAnsi="Arial"/>
          <w:i w:val="1"/>
          <w:iCs w:val="1"/>
          <w:u w:val="single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u w:val="single"/>
          <w:rtl w:val="0"/>
          <w:lang w:val="ru-RU"/>
        </w:rPr>
        <w:t>які значною мірою є створіннями</w:t>
      </w:r>
      <w:r>
        <w:rPr>
          <w:rFonts w:ascii="Arial" w:hAnsi="Arial"/>
          <w:i w:val="1"/>
          <w:iCs w:val="1"/>
          <w:u w:val="single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u w:val="single"/>
          <w:rtl w:val="0"/>
          <w:lang w:val="ru-RU"/>
        </w:rPr>
        <w:t>керованими звичками</w:t>
      </w:r>
      <w:r>
        <w:rPr>
          <w:rFonts w:ascii="Arial" w:hAnsi="Arial"/>
          <w:i w:val="1"/>
          <w:iCs w:val="1"/>
          <w:u w:val="single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rtl w:val="0"/>
          <w:lang w:val="ru-RU"/>
        </w:rPr>
        <w:t>Це і є наше спасіння</w:t>
      </w:r>
      <w:r>
        <w:rPr>
          <w:rFonts w:ascii="Arial" w:hAnsi="Arial"/>
          <w:b w:val="1"/>
          <w:bCs w:val="1"/>
          <w:rtl w:val="0"/>
          <w:lang w:val="ru-RU"/>
        </w:rPr>
        <w:t xml:space="preserve">. </w:t>
      </w:r>
    </w:p>
    <w:p>
      <w:pPr>
        <w:pStyle w:val="Normal.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Спасіння — це не питання переміщення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це питання </w:t>
      </w:r>
      <w:r>
        <w:rPr>
          <w:rFonts w:ascii="Arial" w:hAnsi="Arial" w:hint="default"/>
          <w:u w:val="single"/>
          <w:rtl w:val="0"/>
          <w:lang w:val="ru-RU"/>
        </w:rPr>
        <w:t>переміни</w:t>
      </w:r>
      <w:r>
        <w:rPr>
          <w:rFonts w:ascii="Arial" w:hAnsi="Arial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У</w:t>
      </w:r>
      <w:r>
        <w:rPr>
          <w:rFonts w:ascii="Arial" w:hAnsi="Arial" w:hint="default"/>
          <w:rtl w:val="0"/>
          <w:lang w:val="ru-RU"/>
        </w:rPr>
        <w:t xml:space="preserve"> першу чергу </w:t>
      </w:r>
      <w:r>
        <w:rPr>
          <w:rFonts w:ascii="Arial" w:hAnsi="Arial" w:hint="default"/>
          <w:rtl w:val="0"/>
          <w:lang w:val="ru-RU"/>
        </w:rPr>
        <w:t>с</w:t>
      </w:r>
      <w:r>
        <w:rPr>
          <w:rFonts w:ascii="Arial" w:hAnsi="Arial" w:hint="default"/>
          <w:rtl w:val="0"/>
          <w:lang w:val="ru-RU"/>
        </w:rPr>
        <w:t>пасіння</w:t>
      </w:r>
      <w:r>
        <w:rPr>
          <w:rFonts w:ascii="Arial" w:hAnsi="Arial" w:hint="default"/>
          <w:rtl w:val="0"/>
          <w:lang w:val="ru-RU"/>
        </w:rPr>
        <w:t xml:space="preserve"> полягає не в тому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щоб врешті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 w:hint="default"/>
          <w:rtl w:val="0"/>
          <w:lang w:val="ru-RU"/>
        </w:rPr>
        <w:t>решт опинитися в правильному місці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а в тому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щоб </w:t>
      </w:r>
      <w:r>
        <w:rPr>
          <w:rFonts w:ascii="Arial" w:hAnsi="Arial" w:hint="default"/>
          <w:b w:val="1"/>
          <w:bCs w:val="1"/>
          <w:i w:val="1"/>
          <w:iCs w:val="1"/>
          <w:u w:val="single"/>
          <w:rtl w:val="0"/>
          <w:lang w:val="ru-RU"/>
        </w:rPr>
        <w:t>стати правильною людиною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І </w:t>
      </w:r>
      <w:r>
        <w:rPr>
          <w:rFonts w:ascii="Arial" w:hAnsi="Arial" w:hint="default"/>
          <w:i w:val="1"/>
          <w:iCs w:val="1"/>
          <w:u w:val="single"/>
          <w:rtl w:val="0"/>
          <w:lang w:val="ru-RU"/>
        </w:rPr>
        <w:t>це відбувається</w:t>
      </w:r>
      <w:r>
        <w:rPr>
          <w:rFonts w:ascii="Arial" w:hAnsi="Arial"/>
          <w:i w:val="1"/>
          <w:iCs w:val="1"/>
          <w:u w:val="single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u w:val="single"/>
          <w:rtl w:val="0"/>
          <w:lang w:val="ru-RU"/>
        </w:rPr>
        <w:t xml:space="preserve">коли ми </w:t>
      </w:r>
      <w:r>
        <w:rPr>
          <w:rFonts w:ascii="Arial" w:hAnsi="Arial" w:hint="default"/>
          <w:b w:val="1"/>
          <w:bCs w:val="1"/>
          <w:i w:val="1"/>
          <w:iCs w:val="1"/>
          <w:u w:val="single"/>
          <w:rtl w:val="0"/>
          <w:lang w:val="ru-RU"/>
        </w:rPr>
        <w:t xml:space="preserve">поєднані з Ісусом </w:t>
      </w:r>
      <w:r>
        <w:rPr>
          <w:rFonts w:ascii="Arial" w:hAnsi="Arial" w:hint="default"/>
          <w:i w:val="1"/>
          <w:iCs w:val="1"/>
          <w:u w:val="single"/>
          <w:rtl w:val="0"/>
          <w:lang w:val="ru-RU"/>
        </w:rPr>
        <w:t>так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як дельфін занурюється в океан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як наречена поєднується зі своїм нареченим</w:t>
      </w:r>
      <w:r>
        <w:rPr>
          <w:rFonts w:ascii="Arial" w:hAnsi="Arial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Arial" w:cs="Arial" w:hAnsi="Arial" w:eastAsia="Arial"/>
          <w:lang w:val="ru-RU"/>
        </w:rPr>
      </w:pPr>
    </w:p>
    <w:p>
      <w:pPr>
        <w:pStyle w:val="Normal.0"/>
        <w:spacing w:after="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Спасіння — це НЕ сповідання гріха</w:t>
      </w:r>
      <w:r>
        <w:rPr>
          <w:rFonts w:ascii="Arial" w:hAnsi="Arial"/>
          <w:rtl w:val="0"/>
          <w:lang w:val="ru-RU"/>
        </w:rPr>
        <w:t>.</w:t>
      </w:r>
    </w:p>
    <w:p>
      <w:pPr>
        <w:pStyle w:val="Normal.0"/>
        <w:spacing w:after="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Спасіння — це НЕ фокусування на гріху</w:t>
      </w:r>
      <w:r>
        <w:rPr>
          <w:rFonts w:ascii="Arial" w:hAnsi="Arial"/>
          <w:rtl w:val="0"/>
          <w:lang w:val="ru-RU"/>
        </w:rPr>
        <w:t>.</w:t>
      </w:r>
    </w:p>
    <w:p>
      <w:pPr>
        <w:pStyle w:val="Normal.0"/>
        <w:spacing w:after="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Спасіння — це НЕ обмін гріха на місце на небі</w:t>
      </w:r>
      <w:r>
        <w:rPr>
          <w:rFonts w:ascii="Arial" w:hAnsi="Arial"/>
          <w:rtl w:val="0"/>
          <w:lang w:val="ru-RU"/>
        </w:rPr>
        <w:t>.</w:t>
      </w:r>
    </w:p>
    <w:p>
      <w:pPr>
        <w:pStyle w:val="Normal.0"/>
        <w:spacing w:after="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 xml:space="preserve">Спасіння — це </w:t>
      </w:r>
      <w:r>
        <w:rPr>
          <w:rFonts w:ascii="Arial" w:hAnsi="Arial" w:hint="default"/>
          <w:i w:val="1"/>
          <w:iCs w:val="1"/>
          <w:u w:val="single"/>
          <w:rtl w:val="0"/>
          <w:lang w:val="ru-RU"/>
        </w:rPr>
        <w:t>прийняття</w:t>
      </w:r>
      <w:r>
        <w:rPr>
          <w:rFonts w:ascii="Arial" w:hAnsi="Arial" w:hint="default"/>
          <w:rtl w:val="0"/>
          <w:lang w:val="ru-RU"/>
        </w:rPr>
        <w:t xml:space="preserve"> Ісуса Христа</w:t>
      </w:r>
      <w:r>
        <w:rPr>
          <w:rFonts w:ascii="Arial" w:hAnsi="Arial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Спасіння — це зосередження на Ісусі і бажання Ісуса</w:t>
      </w:r>
      <w:r>
        <w:rPr>
          <w:rFonts w:ascii="Arial" w:hAnsi="Arial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 xml:space="preserve">Івана </w:t>
      </w:r>
      <w:r>
        <w:rPr>
          <w:rFonts w:ascii="Arial" w:hAnsi="Arial"/>
          <w:rtl w:val="0"/>
          <w:lang w:val="ru-RU"/>
        </w:rPr>
        <w:t xml:space="preserve">3:14  </w:t>
      </w:r>
    </w:p>
    <w:p>
      <w:pPr>
        <w:pStyle w:val="Normal.0"/>
        <w:spacing w:after="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 xml:space="preserve">Івана </w:t>
      </w:r>
      <w:r>
        <w:rPr>
          <w:rFonts w:ascii="Arial" w:hAnsi="Arial"/>
          <w:rtl w:val="0"/>
          <w:lang w:val="ru-RU"/>
        </w:rPr>
        <w:t>17:3</w:t>
      </w:r>
    </w:p>
    <w:p>
      <w:pPr>
        <w:pStyle w:val="Normal.0"/>
        <w:spacing w:after="0"/>
        <w:rPr>
          <w:rFonts w:ascii="Arial" w:cs="Arial" w:hAnsi="Arial" w:eastAsia="Arial"/>
          <w:b w:val="1"/>
          <w:bCs w:val="1"/>
          <w:i w:val="1"/>
          <w:iCs w:val="1"/>
          <w:sz w:val="24"/>
          <w:szCs w:val="24"/>
          <w:u w:val="single"/>
          <w:lang w:val="ru-RU"/>
        </w:rPr>
      </w:pPr>
    </w:p>
    <w:p>
      <w:pPr>
        <w:pStyle w:val="Normal.0"/>
        <w:spacing w:after="0"/>
        <w:rPr>
          <w:rFonts w:ascii="Arial" w:cs="Arial" w:hAnsi="Arial" w:eastAsia="Arial"/>
          <w:sz w:val="24"/>
          <w:szCs w:val="24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«Христос не помер заради того</w:t>
      </w:r>
      <w:r>
        <w:rPr>
          <w:rFonts w:ascii="Arial" w:hAnsi="Arial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щоб просто простити грішників</w:t>
      </w:r>
      <w:r>
        <w:rPr>
          <w:rFonts w:ascii="Arial" w:hAnsi="Arial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які продовжують цінувати будь</w:t>
      </w:r>
      <w:r>
        <w:rPr>
          <w:rFonts w:ascii="Arial" w:hAnsi="Arial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-</w:t>
      </w:r>
      <w:r>
        <w:rPr>
          <w:rFonts w:ascii="Arial" w:hAnsi="Arial" w:hint="default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що інше більше</w:t>
      </w:r>
      <w:r>
        <w:rPr>
          <w:rFonts w:ascii="Arial" w:hAnsi="Arial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ніж Бога</w:t>
      </w:r>
      <w:r>
        <w:rPr>
          <w:rFonts w:ascii="Arial" w:hAnsi="Arial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 xml:space="preserve">.  </w:t>
      </w:r>
    </w:p>
    <w:p>
      <w:pPr>
        <w:pStyle w:val="Normal.0"/>
        <w:spacing w:after="0"/>
        <w:rPr>
          <w:rFonts w:ascii="Arial" w:cs="Arial" w:hAnsi="Arial" w:eastAsia="Arial"/>
          <w:sz w:val="24"/>
          <w:szCs w:val="24"/>
          <w:lang w:val="ru-RU"/>
        </w:rPr>
      </w:pPr>
      <w:r>
        <w:rPr>
          <w:rFonts w:ascii="Arial" w:hAnsi="Arial" w:hint="default"/>
          <w:sz w:val="24"/>
          <w:szCs w:val="24"/>
          <w:rtl w:val="0"/>
          <w:lang w:val="ru-RU"/>
        </w:rPr>
        <w:t>І люди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>які були б щасливі у небі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>якби Христа там не було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>туди не потраплять</w:t>
      </w:r>
      <w:r>
        <w:rPr>
          <w:rFonts w:ascii="Arial" w:hAnsi="Arial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Arial" w:cs="Arial" w:hAnsi="Arial" w:eastAsia="Arial"/>
          <w:b w:val="1"/>
          <w:bCs w:val="1"/>
          <w:sz w:val="24"/>
          <w:szCs w:val="24"/>
          <w:lang w:val="ru-RU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  <w:lang w:val="ru-RU"/>
        </w:rPr>
        <w:t xml:space="preserve">Євангелія </w:t>
      </w:r>
      <w:r>
        <w:rPr>
          <w:rFonts w:ascii="Arial" w:hAnsi="Arial" w:hint="default"/>
          <w:rtl w:val="0"/>
          <w:lang w:val="ru-RU"/>
        </w:rPr>
        <w:t>—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ru-RU"/>
        </w:rPr>
        <w:t xml:space="preserve"> це не можливість привести людей на небо</w:t>
      </w:r>
      <w:r>
        <w:rPr>
          <w:rFonts w:ascii="Arial" w:hAnsi="Arial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ru-RU"/>
        </w:rPr>
        <w:t xml:space="preserve">це можливість 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  <w:lang w:val="ru-RU"/>
        </w:rPr>
        <w:t>привести людей до Бога</w:t>
      </w:r>
      <w:r>
        <w:rPr>
          <w:rFonts w:ascii="Arial" w:hAnsi="Arial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Arial" w:cs="Arial" w:hAnsi="Arial" w:eastAsia="Arial"/>
          <w:sz w:val="24"/>
          <w:szCs w:val="24"/>
          <w:lang w:val="ru-RU"/>
        </w:rPr>
      </w:pPr>
      <w:r>
        <w:rPr>
          <w:rFonts w:ascii="Arial" w:hAnsi="Arial" w:hint="default"/>
          <w:sz w:val="24"/>
          <w:szCs w:val="24"/>
          <w:rtl w:val="0"/>
          <w:lang w:val="ru-RU"/>
        </w:rPr>
        <w:t xml:space="preserve">Це </w:t>
      </w:r>
      <w:r>
        <w:rPr>
          <w:rFonts w:ascii="Arial" w:hAnsi="Arial" w:hint="default"/>
          <w:rtl w:val="0"/>
          <w:lang w:val="ru-RU"/>
        </w:rPr>
        <w:t>—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 шлях подолання кожної перешкоди для вічної радості в Бозі</w:t>
      </w:r>
      <w:r>
        <w:rPr>
          <w:rFonts w:ascii="Arial" w:hAnsi="Arial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Arial" w:cs="Arial" w:hAnsi="Arial" w:eastAsia="Arial"/>
          <w:sz w:val="24"/>
          <w:szCs w:val="24"/>
          <w:lang w:val="ru-RU"/>
        </w:rPr>
      </w:pPr>
      <w:r>
        <w:rPr>
          <w:rFonts w:ascii="Arial" w:hAnsi="Arial" w:hint="default"/>
          <w:sz w:val="24"/>
          <w:szCs w:val="24"/>
          <w:rtl w:val="0"/>
          <w:lang w:val="ru-RU"/>
        </w:rPr>
        <w:t>Якщо ми не хочемо мати Бога понад усе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>ми НЕ навернулися через Євангелію</w:t>
      </w:r>
      <w:r>
        <w:rPr>
          <w:rFonts w:ascii="Arial" w:hAnsi="Arial"/>
          <w:sz w:val="24"/>
          <w:szCs w:val="24"/>
          <w:rtl w:val="0"/>
          <w:lang w:val="ru-RU"/>
        </w:rPr>
        <w:t xml:space="preserve">.  </w:t>
      </w:r>
    </w:p>
    <w:p>
      <w:pPr>
        <w:pStyle w:val="Normal.0"/>
        <w:spacing w:after="0"/>
        <w:ind w:left="5040" w:firstLine="720"/>
        <w:rPr>
          <w:rFonts w:ascii="Arial" w:cs="Arial" w:hAnsi="Arial" w:eastAsia="Arial"/>
          <w:sz w:val="24"/>
          <w:szCs w:val="24"/>
          <w:lang w:val="ru-RU"/>
        </w:rPr>
      </w:pPr>
      <w:r>
        <w:rPr>
          <w:rFonts w:ascii="Arial" w:hAnsi="Arial"/>
          <w:sz w:val="24"/>
          <w:szCs w:val="24"/>
          <w:rtl w:val="0"/>
          <w:lang w:val="ru-RU"/>
        </w:rPr>
        <w:t>(</w:t>
      </w:r>
      <w:r>
        <w:rPr>
          <w:rFonts w:ascii="Arial" w:hAnsi="Arial" w:hint="default"/>
          <w:sz w:val="24"/>
          <w:szCs w:val="24"/>
          <w:rtl w:val="0"/>
          <w:lang w:val="ru-RU"/>
        </w:rPr>
        <w:t>Джон Пайпер</w:t>
      </w:r>
      <w:r>
        <w:rPr>
          <w:rFonts w:ascii="Arial" w:hAnsi="Arial"/>
          <w:sz w:val="24"/>
          <w:szCs w:val="24"/>
          <w:rtl w:val="0"/>
          <w:lang w:val="ru-RU"/>
        </w:rPr>
        <w:t>)</w:t>
      </w:r>
    </w:p>
    <w:p>
      <w:pPr>
        <w:pStyle w:val="Normal.0"/>
        <w:spacing w:after="0"/>
        <w:rPr>
          <w:rFonts w:ascii="Arial" w:cs="Arial" w:hAnsi="Arial" w:eastAsia="Arial"/>
          <w:sz w:val="24"/>
          <w:szCs w:val="24"/>
          <w:lang w:val="ru-RU"/>
        </w:rPr>
      </w:pPr>
    </w:p>
    <w:p>
      <w:pPr>
        <w:pStyle w:val="Normal.0"/>
        <w:spacing w:after="0"/>
        <w:rPr>
          <w:rFonts w:ascii="Arial" w:cs="Arial" w:hAnsi="Arial" w:eastAsia="Arial"/>
          <w:b w:val="1"/>
          <w:bCs w:val="1"/>
          <w:i w:val="1"/>
          <w:iCs w:val="1"/>
          <w:sz w:val="24"/>
          <w:szCs w:val="24"/>
          <w:u w:val="single"/>
          <w:lang w:val="ru-RU"/>
        </w:rPr>
      </w:pPr>
    </w:p>
    <w:p>
      <w:pPr>
        <w:pStyle w:val="Normal.0"/>
        <w:spacing w:after="0"/>
        <w:rPr>
          <w:rFonts w:ascii="Arial" w:cs="Arial" w:hAnsi="Arial" w:eastAsia="Arial"/>
          <w:b w:val="1"/>
          <w:bCs w:val="1"/>
          <w:i w:val="1"/>
          <w:iCs w:val="1"/>
          <w:sz w:val="24"/>
          <w:szCs w:val="24"/>
          <w:u w:val="single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СВІЖИЙ ПОГЛЯД НА НАРОДЖЕННЯ ЗГОРИ</w:t>
      </w:r>
    </w:p>
    <w:p>
      <w:pPr>
        <w:pStyle w:val="Normal.0"/>
        <w:ind w:left="720" w:firstLine="72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u w:val="single"/>
          <w:rtl w:val="0"/>
          <w:lang w:val="ru-RU"/>
        </w:rPr>
        <w:t xml:space="preserve">НЖЧ </w:t>
      </w:r>
      <w:r>
        <w:rPr>
          <w:rFonts w:ascii="Arial" w:hAnsi="Arial" w:hint="default"/>
          <w:u w:val="single"/>
          <w:rtl w:val="0"/>
          <w:lang w:val="ru-RU"/>
        </w:rPr>
        <w:t>—</w:t>
      </w:r>
      <w:r>
        <w:rPr>
          <w:rFonts w:ascii="Arial" w:hAnsi="Arial" w:hint="default"/>
          <w:b w:val="1"/>
          <w:bCs w:val="1"/>
          <w:i w:val="1"/>
          <w:iCs w:val="1"/>
          <w:u w:val="single"/>
          <w:rtl w:val="0"/>
          <w:lang w:val="ru-RU"/>
        </w:rPr>
        <w:t xml:space="preserve"> це абсолютно новий спосіб благовістя чоловікам</w:t>
      </w:r>
      <w:r>
        <w:rPr>
          <w:rFonts w:ascii="Arial" w:hAnsi="Arial"/>
          <w:rtl w:val="0"/>
          <w:lang w:val="ru-RU"/>
        </w:rPr>
        <w:t xml:space="preserve">  </w:t>
      </w:r>
    </w:p>
    <w:p>
      <w:pPr>
        <w:pStyle w:val="Normal.0"/>
        <w:ind w:left="720" w:firstLine="720"/>
        <w:rPr>
          <w:rFonts w:ascii="Arial" w:cs="Arial" w:hAnsi="Arial" w:eastAsia="Arial"/>
          <w:lang w:val="ru-RU"/>
        </w:rPr>
      </w:pPr>
    </w:p>
    <w:p>
      <w:pPr>
        <w:pStyle w:val="Normal.0"/>
        <w:spacing w:after="0"/>
        <w:rPr>
          <w:rFonts w:ascii="Arial" w:cs="Arial" w:hAnsi="Arial" w:eastAsia="Arial"/>
          <w:b w:val="1"/>
          <w:bCs w:val="1"/>
          <w:i w:val="1"/>
          <w:iCs w:val="1"/>
          <w:sz w:val="24"/>
          <w:szCs w:val="24"/>
          <w:u w:val="single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 xml:space="preserve">НАРОДЖЕННЯ ЗГОРИ </w:t>
      </w:r>
    </w:p>
    <w:p>
      <w:pPr>
        <w:pStyle w:val="Normal.0"/>
        <w:spacing w:after="0"/>
        <w:rPr>
          <w:rFonts w:ascii="Arial" w:cs="Arial" w:hAnsi="Arial" w:eastAsia="Arial"/>
          <w:sz w:val="24"/>
          <w:szCs w:val="24"/>
          <w:lang w:val="ru-RU"/>
        </w:rPr>
      </w:pPr>
      <w:r>
        <w:rPr>
          <w:rFonts w:ascii="Arial" w:hAnsi="Arial" w:hint="default"/>
          <w:sz w:val="24"/>
          <w:szCs w:val="24"/>
          <w:rtl w:val="0"/>
          <w:lang w:val="ru-RU"/>
        </w:rPr>
        <w:t>Наголос спасіння на народженні згори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>а не на покаянні</w:t>
      </w:r>
      <w:r>
        <w:rPr>
          <w:rFonts w:ascii="Arial" w:hAnsi="Arial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spacing w:line="259" w:lineRule="auto"/>
        <w:ind w:right="0"/>
        <w:jc w:val="left"/>
        <w:rPr>
          <w:rFonts w:ascii="Arial" w:hAnsi="Arial" w:hint="default"/>
          <w:rtl w:val="0"/>
          <w:lang w:val="ru-RU"/>
        </w:rPr>
      </w:pPr>
      <w:r>
        <w:rPr>
          <w:rFonts w:ascii="Arial" w:hAnsi="Arial" w:hint="default"/>
          <w:rtl w:val="0"/>
          <w:lang w:val="ru-RU"/>
        </w:rPr>
        <w:t>Існує різниця між покаянням і народженням згори</w:t>
      </w:r>
      <w:r>
        <w:rPr>
          <w:rFonts w:ascii="Arial" w:hAnsi="Arial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spacing w:line="259" w:lineRule="auto"/>
        <w:ind w:right="0"/>
        <w:jc w:val="left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 xml:space="preserve">Покаяння </w:t>
      </w:r>
      <w:r>
        <w:rPr>
          <w:rFonts w:ascii="Arial" w:hAnsi="Arial"/>
          <w:rtl w:val="0"/>
        </w:rPr>
        <w:t xml:space="preserve">- </w:t>
      </w:r>
      <w:r>
        <w:rPr>
          <w:rFonts w:ascii="Arial" w:hAnsi="Arial" w:hint="default"/>
          <w:rtl w:val="0"/>
        </w:rPr>
        <w:t>це</w:t>
      </w:r>
      <w:r>
        <w:rPr>
          <w:rFonts w:ascii="Arial" w:hAnsi="Arial" w:hint="default"/>
          <w:rtl w:val="0"/>
          <w:lang w:val="en-US"/>
        </w:rPr>
        <w:t xml:space="preserve"> ½</w:t>
      </w:r>
      <w:r>
        <w:rPr>
          <w:rFonts w:ascii="Arial" w:hAnsi="Arial" w:hint="default"/>
          <w:rtl w:val="0"/>
        </w:rPr>
        <w:t xml:space="preserve"> чоловіка</w:t>
      </w:r>
      <w:r>
        <w:rPr>
          <w:rFonts w:ascii="Arial" w:hAnsi="Arial"/>
          <w:rtl w:val="0"/>
          <w:lang w:val="en-US"/>
        </w:rPr>
        <w:t>,</w:t>
      </w:r>
      <w:r>
        <w:rPr>
          <w:rFonts w:ascii="Arial" w:hAnsi="Arial" w:hint="default"/>
          <w:rtl w:val="0"/>
        </w:rPr>
        <w:t xml:space="preserve">переродження </w:t>
      </w:r>
      <w:r>
        <w:rPr>
          <w:rFonts w:ascii="Arial" w:hAnsi="Arial"/>
          <w:rtl w:val="0"/>
        </w:rPr>
        <w:t xml:space="preserve">- </w:t>
      </w:r>
      <w:r>
        <w:rPr>
          <w:rFonts w:ascii="Arial" w:hAnsi="Arial" w:hint="default"/>
          <w:rtl w:val="0"/>
        </w:rPr>
        <w:t>це</w:t>
      </w:r>
      <w:r>
        <w:rPr>
          <w:rFonts w:ascii="Arial" w:hAnsi="Arial" w:hint="default"/>
          <w:rtl w:val="0"/>
          <w:lang w:val="en-US"/>
        </w:rPr>
        <w:t xml:space="preserve"> ½</w:t>
      </w:r>
      <w:r>
        <w:rPr>
          <w:rFonts w:ascii="Arial" w:hAnsi="Arial" w:hint="default"/>
          <w:rtl w:val="0"/>
        </w:rPr>
        <w:t xml:space="preserve"> Бога</w:t>
      </w:r>
      <w:r>
        <w:rPr>
          <w:rFonts w:ascii="Arial" w:hAnsi="Arial"/>
          <w:rtl w:val="0"/>
          <w:lang w:val="en-US"/>
        </w:rPr>
        <w:t xml:space="preserve">. 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 w:hint="default"/>
          <w:rtl w:val="0"/>
          <w:lang w:val="ru-RU"/>
        </w:rPr>
      </w:pPr>
      <w:r>
        <w:rPr>
          <w:rFonts w:ascii="Arial" w:hAnsi="Arial" w:hint="default"/>
          <w:rtl w:val="0"/>
          <w:lang w:val="ru-RU"/>
        </w:rPr>
        <w:t>Покаяння зараз використовується як синонім до «попросити прощення»</w:t>
      </w:r>
      <w:r>
        <w:rPr>
          <w:rFonts w:ascii="Arial" w:hAnsi="Arial"/>
          <w:rtl w:val="0"/>
          <w:lang w:val="ru-RU"/>
        </w:rPr>
        <w:t>.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 w:hint="default"/>
          <w:rtl w:val="0"/>
          <w:lang w:val="ru-RU"/>
        </w:rPr>
      </w:pPr>
      <w:r>
        <w:rPr>
          <w:rFonts w:ascii="Arial" w:hAnsi="Arial" w:hint="default"/>
          <w:rtl w:val="0"/>
          <w:lang w:val="ru-RU"/>
        </w:rPr>
        <w:t>Отримання прощення — це не те ж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що й спасіння</w:t>
      </w:r>
      <w:r>
        <w:rPr>
          <w:rFonts w:ascii="Arial" w:hAnsi="Arial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24"/>
          <w:szCs w:val="24"/>
          <w:u w:val="single"/>
          <w:lang w:val="ru-RU"/>
        </w:rPr>
      </w:pP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u w:val="single"/>
          <w:lang w:val="ru-RU"/>
        </w:rPr>
      </w:pPr>
      <w:r>
        <w:rPr>
          <w:rFonts w:ascii="Arial" w:hAnsi="Arial" w:hint="default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ПОРУШЕНИЙ ФОКУС</w:t>
      </w:r>
      <w:r>
        <w:rPr>
          <w:rFonts w:ascii="Arial" w:hAnsi="Arial"/>
          <w:b w:val="1"/>
          <w:bCs w:val="1"/>
          <w:i w:val="1"/>
          <w:iCs w:val="1"/>
          <w:sz w:val="28"/>
          <w:szCs w:val="28"/>
          <w:u w:val="single"/>
          <w:rtl w:val="0"/>
          <w:lang w:val="ru-RU"/>
        </w:rPr>
        <w:t xml:space="preserve"> </w:t>
      </w:r>
    </w:p>
    <w:p>
      <w:pPr>
        <w:pStyle w:val="Normal.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Нам було нав</w:t>
      </w:r>
      <w:r>
        <w:rPr>
          <w:rFonts w:ascii="Arial" w:hAnsi="Arial"/>
          <w:rtl w:val="0"/>
          <w:lang w:val="ru-RU"/>
        </w:rPr>
        <w:t>'</w:t>
      </w:r>
      <w:r>
        <w:rPr>
          <w:rFonts w:ascii="Arial" w:hAnsi="Arial" w:hint="default"/>
          <w:rtl w:val="0"/>
          <w:lang w:val="ru-RU"/>
        </w:rPr>
        <w:t>язано глибоко негативне вчення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і багатьох наших пасторів привчили до думки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що ми маємо </w:t>
      </w:r>
      <w:r>
        <w:rPr>
          <w:rFonts w:ascii="Arial" w:hAnsi="Arial" w:hint="default"/>
          <w:u w:val="single"/>
          <w:rtl w:val="0"/>
          <w:lang w:val="ru-RU"/>
        </w:rPr>
        <w:t>фокусуватися на проблемі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i w:val="1"/>
          <w:iCs w:val="1"/>
          <w:u w:val="single"/>
          <w:rtl w:val="0"/>
          <w:lang w:val="ru-RU"/>
        </w:rPr>
        <w:t>а не на її розв</w:t>
      </w:r>
      <w:r>
        <w:rPr>
          <w:rFonts w:ascii="Arial" w:hAnsi="Arial"/>
          <w:i w:val="1"/>
          <w:iCs w:val="1"/>
          <w:u w:val="single"/>
          <w:rtl w:val="0"/>
          <w:lang w:val="ru-RU"/>
        </w:rPr>
        <w:t>'</w:t>
      </w:r>
      <w:r>
        <w:rPr>
          <w:rFonts w:ascii="Arial" w:hAnsi="Arial" w:hint="default"/>
          <w:i w:val="1"/>
          <w:iCs w:val="1"/>
          <w:u w:val="single"/>
          <w:rtl w:val="0"/>
          <w:lang w:val="ru-RU"/>
        </w:rPr>
        <w:t>язанні</w:t>
      </w:r>
      <w:r>
        <w:rPr>
          <w:rFonts w:ascii="Arial" w:hAnsi="Arial"/>
          <w:rtl w:val="0"/>
          <w:lang w:val="ru-RU"/>
        </w:rPr>
        <w:t>.</w:t>
      </w:r>
    </w:p>
    <w:p>
      <w:pPr>
        <w:pStyle w:val="Normal.0"/>
        <w:rPr>
          <w:rFonts w:ascii="Arial" w:cs="Arial" w:hAnsi="Arial" w:eastAsia="Arial"/>
          <w:lang w:val="ru-RU"/>
        </w:rPr>
      </w:pPr>
      <w:r>
        <w:rPr>
          <w:rFonts w:ascii="Arial" w:hAnsi="Arial" w:hint="default"/>
          <w:rtl w:val="0"/>
          <w:lang w:val="ru-RU"/>
        </w:rPr>
        <w:t>Звідки прийшло це хибне вчення</w:t>
      </w:r>
      <w:r>
        <w:rPr>
          <w:rFonts w:ascii="Arial" w:hAnsi="Arial"/>
          <w:rtl w:val="0"/>
          <w:lang w:val="ru-RU"/>
        </w:rPr>
        <w:t xml:space="preserve">? </w:t>
      </w:r>
      <w:r>
        <w:rPr>
          <w:rFonts w:ascii="Arial" w:hAnsi="Arial" w:hint="default"/>
          <w:rtl w:val="0"/>
          <w:lang w:val="ru-RU"/>
        </w:rPr>
        <w:t>Дозвольте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я скажу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Воно походить від самого диявола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Він батько брехні і підсовує нам брехню</w:t>
      </w:r>
      <w:r>
        <w:rPr>
          <w:rFonts w:ascii="Arial" w:hAnsi="Arial"/>
          <w:rtl w:val="0"/>
          <w:lang w:val="ru-RU"/>
        </w:rPr>
        <w:t xml:space="preserve">.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>Ми НЕ повинні фокусуватися на проблемі гріха</w:t>
      </w:r>
      <w:r>
        <w:rPr>
          <w:rFonts w:ascii="Arial" w:hAnsi="Arial"/>
          <w:rtl w:val="0"/>
          <w:lang w:val="ru-RU"/>
        </w:rPr>
        <w:t xml:space="preserve">; </w:t>
      </w:r>
      <w:r>
        <w:rPr>
          <w:rFonts w:ascii="Arial" w:hAnsi="Arial" w:hint="default"/>
          <w:rtl w:val="0"/>
          <w:lang w:val="ru-RU"/>
        </w:rPr>
        <w:t xml:space="preserve">ми маємо фокусуватися на </w:t>
      </w:r>
      <w:r>
        <w:rPr>
          <w:rFonts w:ascii="Arial" w:hAnsi="Arial" w:hint="default"/>
          <w:u w:val="single"/>
          <w:rtl w:val="0"/>
          <w:lang w:val="ru-RU"/>
        </w:rPr>
        <w:t>Ісусі Христі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Ісус спасає від гріха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Христос визволяє від гріха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Ісус Христос відновлює все зламане і зруйноване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Та сатана не хоче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щоб ми зосереджувалися саме на Ісусі Христі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Тому ми маємо рішуче зосередитися на вирішенні і так само рішуче відмовитися фокусуватися на проблемі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Наша розмова має бути на </w:t>
      </w:r>
      <w:r>
        <w:rPr>
          <w:rFonts w:ascii="Arial" w:hAnsi="Arial"/>
          <w:rtl w:val="0"/>
          <w:lang w:val="ru-RU"/>
        </w:rPr>
        <w:t xml:space="preserve">75% </w:t>
      </w:r>
      <w:r>
        <w:rPr>
          <w:rFonts w:ascii="Arial" w:hAnsi="Arial" w:hint="default"/>
          <w:rtl w:val="0"/>
          <w:lang w:val="ru-RU"/>
        </w:rPr>
        <w:t xml:space="preserve">про Славного Переможного Воскреслого Правителя Ісуса Небесного Христа і лише на </w:t>
      </w:r>
      <w:r>
        <w:rPr>
          <w:rFonts w:ascii="Arial" w:hAnsi="Arial"/>
          <w:rtl w:val="0"/>
          <w:lang w:val="ru-RU"/>
        </w:rPr>
        <w:t xml:space="preserve">25% </w:t>
      </w:r>
      <w:r>
        <w:rPr>
          <w:rFonts w:ascii="Arial" w:hAnsi="Arial" w:hint="default"/>
          <w:rtl w:val="0"/>
          <w:lang w:val="ru-RU"/>
        </w:rPr>
        <w:t>про проблему гріха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Сатана хоче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щоб ми пам</w:t>
      </w:r>
      <w:r>
        <w:rPr>
          <w:rFonts w:ascii="Arial" w:hAnsi="Arial"/>
          <w:rtl w:val="0"/>
          <w:lang w:val="ru-RU"/>
        </w:rPr>
        <w:t>'</w:t>
      </w:r>
      <w:r>
        <w:rPr>
          <w:rFonts w:ascii="Arial" w:hAnsi="Arial" w:hint="default"/>
          <w:rtl w:val="0"/>
          <w:lang w:val="ru-RU"/>
        </w:rPr>
        <w:t>ятали свої гріхи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почувалися відкинутими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пригніченими і приголомшеними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А Ісус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навпаки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хоче милості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Наш Небесний Отець —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 w:hint="default"/>
          <w:rtl w:val="0"/>
          <w:lang w:val="ru-RU"/>
        </w:rPr>
        <w:t>найзабудькуватіша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 w:hint="default"/>
          <w:rtl w:val="0"/>
          <w:lang w:val="ru-RU"/>
        </w:rPr>
        <w:t>особа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 w:hint="default"/>
          <w:rtl w:val="0"/>
          <w:lang w:val="ru-RU"/>
        </w:rPr>
        <w:t>з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 w:hint="default"/>
          <w:rtl w:val="0"/>
          <w:lang w:val="ru-RU"/>
        </w:rPr>
        <w:t>нас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 w:hint="default"/>
          <w:rtl w:val="0"/>
          <w:lang w:val="ru-RU"/>
        </w:rPr>
        <w:t>усіх</w:t>
      </w:r>
      <w:r>
        <w:rPr>
          <w:rFonts w:ascii="Arial" w:hAnsi="Arial"/>
          <w:rtl w:val="0"/>
          <w:lang w:val="en-US"/>
        </w:rPr>
        <w:t xml:space="preserve">. </w:t>
      </w:r>
      <w:r>
        <w:rPr>
          <w:rFonts w:ascii="Arial" w:hAnsi="Arial" w:hint="default"/>
          <w:rtl w:val="0"/>
          <w:lang w:val="ru-RU"/>
        </w:rPr>
        <w:t>ВІН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 w:hint="default"/>
          <w:rtl w:val="0"/>
          <w:lang w:val="ru-RU"/>
        </w:rPr>
        <w:t>прощає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 w:hint="default"/>
          <w:rtl w:val="0"/>
          <w:lang w:val="ru-RU"/>
        </w:rPr>
        <w:t>і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 w:hint="default"/>
          <w:rtl w:val="0"/>
          <w:lang w:val="ru-RU"/>
        </w:rPr>
        <w:t>забуває</w:t>
      </w:r>
      <w:r>
        <w:rPr>
          <w:rFonts w:ascii="Arial" w:hAnsi="Arial"/>
          <w:rtl w:val="0"/>
          <w:lang w:val="en-US"/>
        </w:rPr>
        <w:t xml:space="preserve">. </w:t>
      </w:r>
    </w:p>
    <w:p>
      <w:pPr>
        <w:pStyle w:val="Normal.0"/>
        <w:tabs>
          <w:tab w:val="left" w:pos="4320"/>
        </w:tabs>
      </w:pPr>
      <w:r>
        <w:rPr>
          <w:rFonts w:ascii="Arial" w:cs="Arial" w:hAnsi="Arial" w:eastAsia="Arial"/>
        </w:rPr>
        <w:tab/>
      </w:r>
      <w:r>
        <w:rPr>
          <w:rFonts w:ascii="Arial" w:hAnsi="Arial" w:hint="default"/>
          <w:sz w:val="24"/>
          <w:szCs w:val="24"/>
          <w:rtl w:val="0"/>
          <w:lang w:val="en-US"/>
        </w:rPr>
        <w:t>Ця лекція буде продовжена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14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tl w:val="0"/>
        <w:lang w:val="en-US"/>
      </w:rPr>
      <w:t>2-6</w:t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Імпортований стиль 1"/>
  </w:abstractNum>
  <w:abstractNum w:abstractNumId="1">
    <w:multiLevelType w:val="hybridMultilevel"/>
    <w:styleLink w:val="Імпортований стиль 1"/>
    <w:lvl w:ilvl="0">
      <w:start w:val="1"/>
      <w:numFmt w:val="bullet"/>
      <w:suff w:val="tab"/>
      <w:lvlText w:val="-"/>
      <w:lvlJc w:val="left"/>
      <w:pPr>
        <w:ind w:left="99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1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43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15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87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59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31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03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75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1066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786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506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3226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946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666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386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6106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826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Імпортований стиль 1">
    <w:name w:val="Імпортовани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